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A0" w:rsidRPr="003161A0" w:rsidRDefault="003161A0" w:rsidP="00316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3161A0" w:rsidRPr="003161A0" w:rsidRDefault="003161A0" w:rsidP="00316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1A0" w:rsidRPr="003161A0" w:rsidRDefault="00F270E7" w:rsidP="00121F6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88" w:lineRule="atLeast"/>
        <w:jc w:val="center"/>
        <w:rPr>
          <w:rFonts w:ascii="Times New Roman" w:eastAsia="Arial Unicode MS" w:hAnsi="Times New Roman" w:cs="Times New Roman"/>
          <w:b/>
          <w:spacing w:val="2"/>
          <w:sz w:val="28"/>
          <w:szCs w:val="28"/>
          <w:u w:color="3C3C3C"/>
          <w:bdr w:val="nil"/>
          <w:lang w:eastAsia="ru-RU"/>
        </w:rPr>
      </w:pPr>
      <w:r w:rsidRPr="00F270E7">
        <w:rPr>
          <w:rFonts w:ascii="Times New Roman" w:eastAsia="Arial Unicode MS" w:hAnsi="Times New Roman" w:cs="Times New Roman"/>
          <w:b/>
          <w:spacing w:val="2"/>
          <w:sz w:val="28"/>
          <w:szCs w:val="28"/>
          <w:u w:color="3C3C3C"/>
          <w:bdr w:val="nil"/>
          <w:lang w:eastAsia="ru-RU"/>
        </w:rPr>
        <w:t>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</w:t>
      </w:r>
    </w:p>
    <w:p w:rsidR="00A139E0" w:rsidRDefault="00A139E0" w:rsidP="00A13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2A9" w:rsidRPr="00A139E0" w:rsidRDefault="00A139E0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9E0">
        <w:rPr>
          <w:rFonts w:ascii="Times New Roman" w:hAnsi="Times New Roman" w:cs="Times New Roman"/>
          <w:sz w:val="28"/>
          <w:szCs w:val="28"/>
        </w:rPr>
        <w:t>З</w:t>
      </w:r>
      <w:r w:rsidR="006942A9" w:rsidRPr="00A139E0">
        <w:rPr>
          <w:rFonts w:ascii="Times New Roman" w:hAnsi="Times New Roman" w:cs="Times New Roman"/>
          <w:sz w:val="28"/>
          <w:szCs w:val="28"/>
        </w:rPr>
        <w:t xml:space="preserve">аконопроект разработан в целях реализации положений Трудового кодекса Российской Федерации и устанавливает порядок и условия осуществления </w:t>
      </w:r>
      <w:r w:rsidR="006010EB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Алтайского края и органами местного самоуправления муниципальных образований Алтайского края </w:t>
      </w:r>
      <w:r w:rsidR="006942A9" w:rsidRPr="00A139E0">
        <w:rPr>
          <w:rFonts w:ascii="Times New Roman" w:hAnsi="Times New Roman" w:cs="Times New Roman"/>
          <w:sz w:val="28"/>
          <w:szCs w:val="28"/>
        </w:rPr>
        <w:t xml:space="preserve">ведомственного контроля за соблюдением </w:t>
      </w:r>
      <w:r w:rsidR="006010EB">
        <w:rPr>
          <w:rFonts w:ascii="Times New Roman" w:hAnsi="Times New Roman" w:cs="Times New Roman"/>
          <w:sz w:val="28"/>
          <w:szCs w:val="28"/>
        </w:rPr>
        <w:t xml:space="preserve">в подведомственных организациях </w:t>
      </w:r>
      <w:r w:rsidR="00BC4DE4">
        <w:rPr>
          <w:rFonts w:ascii="Times New Roman" w:hAnsi="Times New Roman" w:cs="Times New Roman"/>
          <w:sz w:val="28"/>
          <w:szCs w:val="28"/>
        </w:rPr>
        <w:t xml:space="preserve">трудового законодательства и иных нормативных правовых актов, содержащих нормы </w:t>
      </w:r>
      <w:r w:rsidR="006942A9" w:rsidRPr="00A139E0">
        <w:rPr>
          <w:rFonts w:ascii="Times New Roman" w:hAnsi="Times New Roman" w:cs="Times New Roman"/>
          <w:sz w:val="28"/>
          <w:szCs w:val="28"/>
        </w:rPr>
        <w:t>трудового права.</w:t>
      </w:r>
    </w:p>
    <w:p w:rsidR="00B810B5" w:rsidRDefault="006942A9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9E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B810B5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Pr="00A139E0">
        <w:rPr>
          <w:rFonts w:ascii="Times New Roman" w:hAnsi="Times New Roman" w:cs="Times New Roman"/>
          <w:sz w:val="28"/>
          <w:szCs w:val="28"/>
        </w:rPr>
        <w:t>урегулирует общие принципы</w:t>
      </w:r>
      <w:bookmarkStart w:id="0" w:name="bookmark1"/>
      <w:bookmarkEnd w:id="0"/>
      <w:r w:rsidR="003161A0">
        <w:rPr>
          <w:rFonts w:ascii="Times New Roman" w:hAnsi="Times New Roman" w:cs="Times New Roman"/>
          <w:sz w:val="28"/>
          <w:szCs w:val="28"/>
        </w:rPr>
        <w:t xml:space="preserve"> </w:t>
      </w:r>
      <w:r w:rsidRPr="00A139E0">
        <w:rPr>
          <w:rFonts w:ascii="Times New Roman" w:hAnsi="Times New Roman" w:cs="Times New Roman"/>
          <w:sz w:val="28"/>
          <w:szCs w:val="28"/>
        </w:rPr>
        <w:t xml:space="preserve">организации ведомственного контроля, </w:t>
      </w:r>
      <w:r w:rsidR="003D2813">
        <w:rPr>
          <w:rFonts w:ascii="Times New Roman" w:hAnsi="Times New Roman" w:cs="Times New Roman"/>
          <w:sz w:val="28"/>
          <w:szCs w:val="28"/>
        </w:rPr>
        <w:t>порядок п</w:t>
      </w:r>
      <w:r w:rsidRPr="00A139E0">
        <w:rPr>
          <w:rFonts w:ascii="Times New Roman" w:hAnsi="Times New Roman" w:cs="Times New Roman"/>
          <w:sz w:val="28"/>
          <w:szCs w:val="28"/>
        </w:rPr>
        <w:t>роведени</w:t>
      </w:r>
      <w:r w:rsidR="003D2813">
        <w:rPr>
          <w:rFonts w:ascii="Times New Roman" w:hAnsi="Times New Roman" w:cs="Times New Roman"/>
          <w:sz w:val="28"/>
          <w:szCs w:val="28"/>
        </w:rPr>
        <w:t>я</w:t>
      </w:r>
      <w:r w:rsidRPr="00A139E0">
        <w:rPr>
          <w:rFonts w:ascii="Times New Roman" w:hAnsi="Times New Roman" w:cs="Times New Roman"/>
          <w:sz w:val="28"/>
          <w:szCs w:val="28"/>
        </w:rPr>
        <w:t xml:space="preserve"> проверок, оформление их результатов, а также ответственность подведомственных организаций и должност</w:t>
      </w:r>
      <w:r w:rsidR="00E52BF9">
        <w:rPr>
          <w:rFonts w:ascii="Times New Roman" w:hAnsi="Times New Roman" w:cs="Times New Roman"/>
          <w:sz w:val="28"/>
          <w:szCs w:val="28"/>
        </w:rPr>
        <w:t>ных лиц за допущенные нарушения.</w:t>
      </w:r>
    </w:p>
    <w:p w:rsidR="006942A9" w:rsidRDefault="00B810B5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487655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9E0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6942A9" w:rsidRPr="00A139E0">
        <w:rPr>
          <w:rFonts w:ascii="Times New Roman" w:hAnsi="Times New Roman" w:cs="Times New Roman"/>
          <w:sz w:val="28"/>
          <w:szCs w:val="28"/>
        </w:rPr>
        <w:t>создаст дополнительные механизмы защиты трудовых прав граждан.</w:t>
      </w:r>
    </w:p>
    <w:p w:rsidR="00700CDF" w:rsidRDefault="00700CDF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доработке проекта закона ко второму чтению поступивши</w:t>
      </w:r>
      <w:r w:rsidR="00DE4E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поправ</w:t>
      </w:r>
      <w:r w:rsidR="00DE4E93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DE4E93">
        <w:rPr>
          <w:rFonts w:ascii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hAnsi="Times New Roman" w:cs="Times New Roman"/>
          <w:sz w:val="28"/>
          <w:szCs w:val="28"/>
        </w:rPr>
        <w:t>учтены.</w:t>
      </w:r>
    </w:p>
    <w:p w:rsidR="0051344B" w:rsidRPr="0051344B" w:rsidRDefault="0051344B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44B">
        <w:rPr>
          <w:rFonts w:ascii="Times New Roman" w:hAnsi="Times New Roman" w:cs="Times New Roman"/>
          <w:sz w:val="28"/>
          <w:szCs w:val="28"/>
        </w:rPr>
        <w:t xml:space="preserve">Принятие закона не повлечет дополнительных расходов из краевого бюджета. </w:t>
      </w:r>
    </w:p>
    <w:p w:rsidR="0051344B" w:rsidRPr="00A139E0" w:rsidRDefault="0051344B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45" w:rsidRDefault="00684C4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B810B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EE2124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 xml:space="preserve"> комитета 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Алтайского краевого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Законодательного Собрания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политике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Ильюченко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810B5" w:rsidRDefault="00B810B5" w:rsidP="00BC4D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постоянного </w:t>
      </w: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депутатского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– фракции </w:t>
      </w: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«Справедливая Россия в Алтайском </w:t>
      </w:r>
    </w:p>
    <w:p w:rsidR="00B810B5" w:rsidRDefault="00B810B5" w:rsidP="00B81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краевом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Законодательном Собрании                                                   А.В. Молотов</w:t>
      </w:r>
    </w:p>
    <w:p w:rsidR="00B810B5" w:rsidRPr="00B810B5" w:rsidRDefault="00B810B5" w:rsidP="00BC4D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0B5" w:rsidRPr="00B8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A9"/>
    <w:rsid w:val="00121F62"/>
    <w:rsid w:val="003161A0"/>
    <w:rsid w:val="003D2813"/>
    <w:rsid w:val="00487655"/>
    <w:rsid w:val="0051344B"/>
    <w:rsid w:val="006010EB"/>
    <w:rsid w:val="00684C45"/>
    <w:rsid w:val="006942A9"/>
    <w:rsid w:val="00700CDF"/>
    <w:rsid w:val="00827464"/>
    <w:rsid w:val="008936FB"/>
    <w:rsid w:val="00A139E0"/>
    <w:rsid w:val="00B810B5"/>
    <w:rsid w:val="00BC4DE4"/>
    <w:rsid w:val="00CA532F"/>
    <w:rsid w:val="00DE4E93"/>
    <w:rsid w:val="00E52BF9"/>
    <w:rsid w:val="00EE2124"/>
    <w:rsid w:val="00F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DCEA-5973-44B2-8BF5-92C761C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2A9"/>
    <w:rPr>
      <w:color w:val="0563C1" w:themeColor="hyperlink"/>
      <w:u w:val="single"/>
    </w:rPr>
  </w:style>
  <w:style w:type="paragraph" w:customStyle="1" w:styleId="ConsPlusNormal">
    <w:name w:val="ConsPlusNormal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Бибикина Татьяна</dc:creator>
  <cp:keywords/>
  <dc:description/>
  <cp:lastModifiedBy>Бибикина Татьяна</cp:lastModifiedBy>
  <cp:revision>4</cp:revision>
  <cp:lastPrinted>2020-01-30T07:43:00Z</cp:lastPrinted>
  <dcterms:created xsi:type="dcterms:W3CDTF">2020-01-30T07:22:00Z</dcterms:created>
  <dcterms:modified xsi:type="dcterms:W3CDTF">2020-01-31T08:30:00Z</dcterms:modified>
</cp:coreProperties>
</file>